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29" w:rsidRDefault="00CD6429" w:rsidP="00CD6429">
      <w:r>
        <w:rPr>
          <w:rFonts w:ascii="Arial" w:hAnsi="Arial" w:cs="Arial"/>
          <w:sz w:val="18"/>
        </w:rPr>
        <w:t xml:space="preserve">OSNOVNA ŠKOLA </w:t>
      </w:r>
    </w:p>
    <w:p w:rsidR="00CD6429" w:rsidRDefault="00CD6429" w:rsidP="00CD6429">
      <w:pPr>
        <w:ind w:right="44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SVETI KRIŽ ZAČRETJE</w:t>
      </w:r>
    </w:p>
    <w:p w:rsidR="00CD6429" w:rsidRDefault="00CD6429" w:rsidP="00CD6429">
      <w:pPr>
        <w:ind w:right="44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SVETI  KRIŽ  ZAČRETJE</w:t>
      </w:r>
    </w:p>
    <w:p w:rsidR="00CD6429" w:rsidRDefault="00CD6429" w:rsidP="00CD6429">
      <w:pPr>
        <w:pStyle w:val="Header"/>
        <w:tabs>
          <w:tab w:val="left" w:pos="7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KLASA: 406-01/17-01/3</w:t>
      </w:r>
    </w:p>
    <w:p w:rsidR="00CD6429" w:rsidRDefault="00CD6429" w:rsidP="00CD64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Urbroj: 2197/04-380-26-17-1</w:t>
      </w:r>
    </w:p>
    <w:p w:rsidR="00CD6429" w:rsidRDefault="00CD6429" w:rsidP="00CD64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Sveti Križ Začretje, 19. 05. 2017.</w:t>
      </w:r>
    </w:p>
    <w:p w:rsidR="00CD6429" w:rsidRDefault="00CD6429" w:rsidP="00CD64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Na  temelju članka 28. stavka 4. Zakona o javnoj nabavi (NN 120/16.) i članka 90.Statuta Osnovne škole Sveti Križ Začretje, ravnatelj Osnovne škole Sveti Križ Začretje objavljuje:</w:t>
      </w:r>
    </w:p>
    <w:p w:rsidR="00CD6429" w:rsidRDefault="00CD6429" w:rsidP="00CD642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REGISTAR UGOVORA O JAVNOJ NABAVI I OKVIRNIH SPORAZUMA</w:t>
      </w:r>
    </w:p>
    <w:p w:rsidR="00CD6429" w:rsidRDefault="00CD6429" w:rsidP="00CD6429">
      <w:pPr>
        <w:pStyle w:val="ListParagraph"/>
        <w:ind w:left="10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(I.Objava)</w:t>
      </w:r>
    </w:p>
    <w:tbl>
      <w:tblPr>
        <w:tblStyle w:val="TableGrid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419"/>
        <w:gridCol w:w="851"/>
        <w:gridCol w:w="1134"/>
        <w:gridCol w:w="1276"/>
        <w:gridCol w:w="1134"/>
        <w:gridCol w:w="1415"/>
        <w:gridCol w:w="1134"/>
        <w:gridCol w:w="2409"/>
        <w:gridCol w:w="1280"/>
        <w:gridCol w:w="1732"/>
      </w:tblGrid>
      <w:tr w:rsidR="00CD6429" w:rsidTr="002248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</w:p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Rbr.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PREDMET UGOVORA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EV. 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VRSTA PROVEDENOG POSTUPKA JAVNE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IZNOS SKLOPLJENOG UGOVORA ILI OKVIRNOG SPORAZUMA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 SKLAPANJA UGOVORA ILI OKVIRNOG SPORAZUMA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NA KOJI JE SKLOPLJEN UGOVOR ILI OKVIRNI SPORAZUM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PONUDITELJA/GOSPODARSKIH SUBJEKATA S KOJIM/A JE SKLOPLJEN UGOVOR ILI OKVIRNI SPORAZUM I NAZIV PODIZVODITELJA AKO POSTOJE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KONAČNI IZNOS KOJI JE ISPLAĆEN NA TEMELJU UGOVORA TE OBRAZLOŽENJE UKOLIKO JE IZNOS VEĆI OD UGOVORENOG</w:t>
            </w:r>
          </w:p>
        </w:tc>
      </w:tr>
      <w:tr w:rsidR="00CD6429" w:rsidTr="002248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JAVNA NABAVA PRIRODNOG ZEMNOG PLINA ZA POTREBE OSNOVNE ŠKOLE SVETI KRIŽ ZAČRETJE, PODRUČNE ŠKOLE KOZJAK, PODRUČNE ŠKOLE MIRKOVEC I PODRUČNE ŠKOLE SEKIRIŠĆE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/>
          <w:p w:rsidR="00CD6429" w:rsidRDefault="00CD6429" w:rsidP="00224826">
            <w:r>
              <w:t>JN 01/</w:t>
            </w:r>
          </w:p>
          <w:p w:rsidR="00CD6429" w:rsidRDefault="00CD6429" w:rsidP="00224826"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r>
              <w:t>2016/S</w:t>
            </w:r>
          </w:p>
          <w:p w:rsidR="00CD6429" w:rsidRDefault="00CD6429" w:rsidP="00224826">
            <w:r>
              <w:t>002-0004497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29" w:rsidRDefault="00CD6429" w:rsidP="00224826">
            <w:r>
              <w:t>Otvoreni postupak javne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/>
          <w:p w:rsidR="00CD6429" w:rsidRDefault="00CD6429" w:rsidP="00224826"/>
          <w:p w:rsidR="00CD6429" w:rsidRDefault="00CD6429" w:rsidP="00224826">
            <w:r>
              <w:t>99.223,12</w:t>
            </w:r>
          </w:p>
          <w:p w:rsidR="00CD6429" w:rsidRDefault="00CD6429" w:rsidP="00224826">
            <w:r>
              <w:t>kn (bez PDV-a)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>
            <w:pPr>
              <w:jc w:val="center"/>
            </w:pPr>
          </w:p>
          <w:p w:rsidR="00CD6429" w:rsidRDefault="00CD6429" w:rsidP="00224826">
            <w:pPr>
              <w:jc w:val="center"/>
            </w:pPr>
          </w:p>
          <w:p w:rsidR="00CD6429" w:rsidRDefault="00CD6429" w:rsidP="00224826">
            <w:pPr>
              <w:pStyle w:val="ListParagraph"/>
              <w:numPr>
                <w:ilvl w:val="0"/>
                <w:numId w:val="1"/>
              </w:numPr>
            </w:pPr>
            <w:r>
              <w:t>05.</w:t>
            </w:r>
          </w:p>
          <w:p w:rsidR="00CD6429" w:rsidRDefault="00CD6429" w:rsidP="00224826">
            <w:pPr>
              <w:ind w:left="360"/>
            </w:pPr>
            <w: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/>
          <w:p w:rsidR="00CD6429" w:rsidRDefault="00CD6429" w:rsidP="00224826"/>
          <w:p w:rsidR="00CD6429" w:rsidRDefault="00CD6429" w:rsidP="00224826">
            <w: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/>
          <w:p w:rsidR="00CD6429" w:rsidRDefault="00CD6429" w:rsidP="00224826">
            <w:r>
              <w:t>Darkom d.o.o. za komunalnu djelatnost Daruvar, 43500 Daruvar, Josipa Kozarca 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/>
          <w:p w:rsidR="00CD6429" w:rsidRDefault="00CD6429" w:rsidP="00224826"/>
          <w:p w:rsidR="00CD6429" w:rsidRDefault="00CD6429" w:rsidP="00224826">
            <w:r>
              <w:t>31.05.2016.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29" w:rsidRDefault="00CD6429" w:rsidP="00224826"/>
        </w:tc>
      </w:tr>
      <w:tr w:rsidR="00CD6429" w:rsidTr="00224826">
        <w:tc>
          <w:tcPr>
            <w:tcW w:w="676" w:type="dxa"/>
          </w:tcPr>
          <w:p w:rsidR="00CD6429" w:rsidRDefault="00CD6429" w:rsidP="00224826">
            <w:r>
              <w:lastRenderedPageBreak/>
              <w:t>2.</w:t>
            </w:r>
          </w:p>
        </w:tc>
        <w:tc>
          <w:tcPr>
            <w:tcW w:w="1419" w:type="dxa"/>
          </w:tcPr>
          <w:p w:rsidR="00CD6429" w:rsidRDefault="00CD6429" w:rsidP="00224826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JAVNA NABAVA PRIRODNOG ZEMNOG PLINA ZA POTREBE OSNOVNE ŠKOLE SVETI KRIŽ ZAČRETJE, PODRUČNE ŠKOLE KOZJAK, PODRUČNE ŠKOLE MIRKOVEC I PODRUČNE ŠKOLE SEKIRIŠĆE</w:t>
            </w:r>
          </w:p>
        </w:tc>
        <w:tc>
          <w:tcPr>
            <w:tcW w:w="851" w:type="dxa"/>
          </w:tcPr>
          <w:p w:rsidR="00CD6429" w:rsidRDefault="00CD6429" w:rsidP="00224826"/>
          <w:p w:rsidR="00CD6429" w:rsidRDefault="00CD6429" w:rsidP="00224826">
            <w:r>
              <w:t>JN 01/</w:t>
            </w:r>
          </w:p>
          <w:p w:rsidR="00CD6429" w:rsidRDefault="00CD6429" w:rsidP="00224826">
            <w:r>
              <w:t>2016</w:t>
            </w:r>
          </w:p>
        </w:tc>
        <w:tc>
          <w:tcPr>
            <w:tcW w:w="1134" w:type="dxa"/>
          </w:tcPr>
          <w:p w:rsidR="00CD6429" w:rsidRDefault="00CD6429" w:rsidP="00224826"/>
          <w:p w:rsidR="00CD6429" w:rsidRDefault="00CD6429" w:rsidP="00224826">
            <w:r>
              <w:t>2016/S</w:t>
            </w:r>
          </w:p>
          <w:p w:rsidR="00CD6429" w:rsidRDefault="00CD6429" w:rsidP="00224826">
            <w:r>
              <w:t>002-0004497</w:t>
            </w:r>
          </w:p>
        </w:tc>
        <w:tc>
          <w:tcPr>
            <w:tcW w:w="1276" w:type="dxa"/>
          </w:tcPr>
          <w:p w:rsidR="00CD6429" w:rsidRDefault="00CD6429" w:rsidP="00224826"/>
          <w:p w:rsidR="00CD6429" w:rsidRDefault="00CD6429" w:rsidP="00224826">
            <w:r>
              <w:t>Otvoreni postupak javne nabave</w:t>
            </w:r>
          </w:p>
        </w:tc>
        <w:tc>
          <w:tcPr>
            <w:tcW w:w="1134" w:type="dxa"/>
          </w:tcPr>
          <w:p w:rsidR="00CD6429" w:rsidRDefault="00CD6429" w:rsidP="00224826"/>
          <w:p w:rsidR="00CD6429" w:rsidRDefault="00CD6429" w:rsidP="00224826"/>
          <w:p w:rsidR="00CD6429" w:rsidRDefault="00CD6429" w:rsidP="00224826">
            <w:r>
              <w:t>99.223,12</w:t>
            </w:r>
          </w:p>
          <w:p w:rsidR="00CD6429" w:rsidRDefault="00CD6429" w:rsidP="00224826">
            <w:r>
              <w:t>kn (bez PDV-a)</w:t>
            </w:r>
          </w:p>
        </w:tc>
        <w:tc>
          <w:tcPr>
            <w:tcW w:w="1415" w:type="dxa"/>
          </w:tcPr>
          <w:p w:rsidR="00CD6429" w:rsidRDefault="00CD6429" w:rsidP="00224826">
            <w:pPr>
              <w:jc w:val="center"/>
            </w:pPr>
          </w:p>
          <w:p w:rsidR="00CD6429" w:rsidRDefault="00CD6429" w:rsidP="00224826">
            <w:pPr>
              <w:jc w:val="center"/>
            </w:pPr>
            <w:r>
              <w:t>18.05.2017.</w:t>
            </w:r>
          </w:p>
          <w:p w:rsidR="00CD6429" w:rsidRDefault="00CD6429" w:rsidP="00224826">
            <w:pPr>
              <w:jc w:val="center"/>
            </w:pPr>
            <w:r>
              <w:t>Dodatak I. sklopljenom ugovoru br. 91/16.</w:t>
            </w:r>
          </w:p>
        </w:tc>
        <w:tc>
          <w:tcPr>
            <w:tcW w:w="1134" w:type="dxa"/>
          </w:tcPr>
          <w:p w:rsidR="00CD6429" w:rsidRDefault="00CD6429" w:rsidP="00224826"/>
          <w:p w:rsidR="00CD6429" w:rsidRDefault="00CD6429" w:rsidP="00224826">
            <w:pPr>
              <w:jc w:val="center"/>
            </w:pPr>
          </w:p>
          <w:p w:rsidR="00CD6429" w:rsidRDefault="00CD6429" w:rsidP="00224826">
            <w:pPr>
              <w:jc w:val="center"/>
            </w:pPr>
            <w:r>
              <w:t>7 mjeseci</w:t>
            </w:r>
          </w:p>
        </w:tc>
        <w:tc>
          <w:tcPr>
            <w:tcW w:w="2409" w:type="dxa"/>
          </w:tcPr>
          <w:p w:rsidR="00CD6429" w:rsidRDefault="00CD6429" w:rsidP="00224826"/>
          <w:p w:rsidR="00CD6429" w:rsidRDefault="00CD6429" w:rsidP="00224826">
            <w:r>
              <w:t>Darkom d.o.o. za komunalnu djelatnost Daruvar, 43500 Daruvar, Josipa Kozarca 19</w:t>
            </w:r>
          </w:p>
        </w:tc>
        <w:tc>
          <w:tcPr>
            <w:tcW w:w="1280" w:type="dxa"/>
          </w:tcPr>
          <w:p w:rsidR="00CD6429" w:rsidRDefault="00CD6429" w:rsidP="00224826"/>
          <w:p w:rsidR="00CD6429" w:rsidRDefault="00CD6429" w:rsidP="00224826">
            <w:r>
              <w:t>31.12.2017.</w:t>
            </w:r>
          </w:p>
        </w:tc>
        <w:tc>
          <w:tcPr>
            <w:tcW w:w="1732" w:type="dxa"/>
          </w:tcPr>
          <w:p w:rsidR="00CD6429" w:rsidRDefault="00CD6429" w:rsidP="00224826"/>
        </w:tc>
      </w:tr>
    </w:tbl>
    <w:p w:rsidR="00CD6429" w:rsidRDefault="00CD6429" w:rsidP="00CD6429"/>
    <w:p w:rsidR="008650E5" w:rsidRDefault="008650E5">
      <w:bookmarkStart w:id="0" w:name="_GoBack"/>
      <w:bookmarkEnd w:id="0"/>
    </w:p>
    <w:sectPr w:rsidR="008650E5" w:rsidSect="00C42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A3E"/>
    <w:multiLevelType w:val="hybridMultilevel"/>
    <w:tmpl w:val="AFAE2A96"/>
    <w:lvl w:ilvl="0" w:tplc="041A000F">
      <w:start w:val="2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9"/>
    <w:rsid w:val="008650E5"/>
    <w:rsid w:val="00C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64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CD64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6429"/>
    <w:pPr>
      <w:ind w:left="720"/>
      <w:contextualSpacing/>
    </w:pPr>
  </w:style>
  <w:style w:type="table" w:styleId="TableGrid">
    <w:name w:val="Table Grid"/>
    <w:basedOn w:val="TableNormal"/>
    <w:uiPriority w:val="59"/>
    <w:rsid w:val="00CD64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64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CD64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6429"/>
    <w:pPr>
      <w:ind w:left="720"/>
      <w:contextualSpacing/>
    </w:pPr>
  </w:style>
  <w:style w:type="table" w:styleId="TableGrid">
    <w:name w:val="Table Grid"/>
    <w:basedOn w:val="TableNormal"/>
    <w:uiPriority w:val="59"/>
    <w:rsid w:val="00CD64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2017-05-19T06:20:00Z</dcterms:created>
  <dcterms:modified xsi:type="dcterms:W3CDTF">2017-05-19T06:21:00Z</dcterms:modified>
</cp:coreProperties>
</file>